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2" w:rsidRPr="002344C3" w:rsidRDefault="00846D02" w:rsidP="00846D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t>Организация работы «Детского совета»</w:t>
      </w:r>
    </w:p>
    <w:p w:rsidR="00846D02" w:rsidRPr="002344C3" w:rsidRDefault="00846D02" w:rsidP="00846D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t>в рамках программы «Вдохновение»</w:t>
      </w:r>
    </w:p>
    <w:p w:rsidR="000B6D2B" w:rsidRDefault="000B6D2B" w:rsidP="00846D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6D02" w:rsidRPr="002344C3" w:rsidRDefault="000B6D2B" w:rsidP="000B6D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 Л.В. Свирская,  выдержки из методического пособия «Детский совет»</w:t>
      </w:r>
      <w:r w:rsidR="00846D02" w:rsidRPr="002344C3">
        <w:rPr>
          <w:color w:val="000000"/>
          <w:sz w:val="28"/>
          <w:szCs w:val="28"/>
        </w:rPr>
        <w:br/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t>Создание условий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С чего начать подготовку к проведению детского совета? С выбора удобного места, такого, где вы можете поместиться всей группой, где вы не будете мешать, например, помощнику воспитателя, где вас всегда можно найти, если кто-то из детей опаздывает, где нет сквозня</w:t>
      </w:r>
      <w:bookmarkStart w:id="0" w:name="_GoBack"/>
      <w:bookmarkEnd w:id="0"/>
      <w:r w:rsidRPr="002344C3">
        <w:rPr>
          <w:color w:val="000000"/>
          <w:sz w:val="28"/>
          <w:szCs w:val="28"/>
        </w:rPr>
        <w:t>ков, где достаточно места для размещения демонстрационных материалов.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Удобнее всего будет расположиться на ковре. Дети используют для удобства подушечки (у каждого она своя). Взрослый также </w:t>
      </w:r>
      <w:proofErr w:type="gramStart"/>
      <w:r w:rsidRPr="002344C3">
        <w:rPr>
          <w:color w:val="000000"/>
          <w:sz w:val="28"/>
          <w:szCs w:val="28"/>
        </w:rPr>
        <w:t>выбирает</w:t>
      </w:r>
      <w:proofErr w:type="gramEnd"/>
      <w:r w:rsidRPr="002344C3">
        <w:rPr>
          <w:color w:val="000000"/>
          <w:sz w:val="28"/>
          <w:szCs w:val="28"/>
        </w:rPr>
        <w:t xml:space="preserve"> на чем он будет сидеть: на подушке вместе с детьми, на низком стульчике или в кресле, - важно, чтобы было удобно, с одной стороны, и чтобы не слишком возвышаться над детьми, с другой.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Договоритесь между собой и детьми о том, как вы будете сообщать о начале общего сбора. Можно использовать звук колокольчик или металлофона, песенку или ритмичные хлопки. Объявляя (напоминая) о начале общего сбора, постарайтесь не пользоваться голосом. Звон колокольчика или приятная слуху мелодия не помешают ни маневренности, ни свободе общения.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t>Время детского совета в структуре дня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До начала детского совета в группе течет обычная детсадовская суета – дети играют, объединяясь друг с другом или в одиночку, общаются, грустят о родителях, помогают взрослым справиться с бытовыми делами – накрыть на стол, убрать посуду. Воспитатели встречают детей, общаются с родителями, готовят материалы для центров активности и детского совета.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Время проведения детского совета обусловлено главным его предназначением – </w:t>
      </w:r>
      <w:r w:rsidRPr="002344C3">
        <w:rPr>
          <w:i/>
          <w:iCs/>
          <w:color w:val="000000"/>
          <w:sz w:val="28"/>
          <w:szCs w:val="28"/>
        </w:rPr>
        <w:t>включением детей в управление событиями и временем.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Детский совет можно проводить утром после завтрака, но до начала активных игр и занятий, чтобы придать им целенаправленность и организованность, и после них, чтобы подвести итог.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t>Цели и задачи детского совета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  <w:u w:val="single"/>
        </w:rPr>
        <w:t>Для взрослых: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создать эмоциональный настрой на весь день – «задать тон дня»;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создать условия для межличностного и познавательно-делового общения;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развивать навыки ведения коммуникации, планирования собственной деятельности и т.п.;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вместе выбрать тему нового проекта, определить направленность событий;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вместе разработать план реализации нового проекта;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развивать умение «считывать информацию» об эмоциональном состоянии других людей;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lastRenderedPageBreak/>
        <w:t xml:space="preserve">- развивать </w:t>
      </w:r>
      <w:proofErr w:type="spellStart"/>
      <w:r w:rsidRPr="002344C3">
        <w:rPr>
          <w:color w:val="000000"/>
          <w:sz w:val="28"/>
          <w:szCs w:val="28"/>
        </w:rPr>
        <w:t>эмпатию</w:t>
      </w:r>
      <w:proofErr w:type="spellEnd"/>
      <w:r w:rsidRPr="002344C3">
        <w:rPr>
          <w:color w:val="000000"/>
          <w:sz w:val="28"/>
          <w:szCs w:val="28"/>
        </w:rPr>
        <w:t>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развивать навыки культурного общения (приветствия, комплименты и т.д.);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развивать умение договариваться о совместной деятельности, распределять роли и обязанности;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подвести итоги реализованного проекта.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  <w:u w:val="single"/>
        </w:rPr>
        <w:t>Для детей: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учиться объяснять словами свое эмоциональное состояние, свои желания, действия;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учиться несложным приемам коррекции эмоционального состояния;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учиться формулировать суждения, аргументировать высказывания, отстаивать свою точку зрения;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учиться выбирать из личного опыта наиболее значимые, интересные события, рассказывать о них кратко, но последовательно и логично;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- учиться </w:t>
      </w:r>
      <w:proofErr w:type="gramStart"/>
      <w:r w:rsidRPr="002344C3">
        <w:rPr>
          <w:color w:val="000000"/>
          <w:sz w:val="28"/>
          <w:szCs w:val="28"/>
        </w:rPr>
        <w:t>внимательно</w:t>
      </w:r>
      <w:proofErr w:type="gramEnd"/>
      <w:r w:rsidRPr="002344C3">
        <w:rPr>
          <w:color w:val="000000"/>
          <w:sz w:val="28"/>
          <w:szCs w:val="28"/>
        </w:rPr>
        <w:t xml:space="preserve"> слушать, высказывать конструктивное отношение к высказываниям других;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учиться делать выбор;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учиться планировать собственную деятельность;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учиться рассказывать о своих действиях: удачах и неудачах, чувствах и желаниях.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t>Структура детского совета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Однозначно закрепленной структуры детского совета нет.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Детский совет может длиться о</w:t>
      </w:r>
      <w:r w:rsidR="000B6D2B">
        <w:rPr>
          <w:color w:val="000000"/>
          <w:sz w:val="28"/>
          <w:szCs w:val="28"/>
        </w:rPr>
        <w:t xml:space="preserve">т </w:t>
      </w:r>
      <w:r w:rsidRPr="002344C3">
        <w:rPr>
          <w:color w:val="000000"/>
          <w:sz w:val="28"/>
          <w:szCs w:val="28"/>
        </w:rPr>
        <w:t>5 до 20 минут. Все будет зависеть от тог, насколько вам хорошо вместе, насколько обсуждаемая тема интересна и важна, насколько живо и весело вы ведете коммуникацию и, наконец, от возраста детей.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Детский совет начинается с «приветствия». Следует разнообразить формы приветствий. Вместо «приветствий» можно использовать комплименты. </w:t>
      </w:r>
      <w:proofErr w:type="gramStart"/>
      <w:r w:rsidRPr="002344C3">
        <w:rPr>
          <w:color w:val="000000"/>
          <w:sz w:val="28"/>
          <w:szCs w:val="28"/>
        </w:rPr>
        <w:t>Можно приветствовать друг друга пальчиками, носиками, коленками, локотками, кулачками, щечками, плечами.</w:t>
      </w:r>
      <w:proofErr w:type="gramEnd"/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Помимо устных приветствий можно использовать календари и информационные листки. Информационные листки могут быть заготовлены заранее в виде бланков или оформлены с обязательным участием детей утром на бумаге или доске.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Ежедневное заполнение информационного листка помогает: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введению разнообразных форм приветствий;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учету предпочтений детей;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стимулированию узнавания, запоминания букв, слов, а затем письма и чтения;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развитию понимания информационности цифр, готовности использовать цифры по назначению;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развитию понимания последовательности дня;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развитию понимания своего места и своей роли в распорядке (у детей формируется понимание того, как они могут управлять своим временем, влиять на то, что будет происходить в группе);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lastRenderedPageBreak/>
        <w:t>- наполнению дня значимой для всех информацией: пониманием того, сколько детей, сколько нужно тарелок для обеда, кто в каком центре работает и пр.;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развитию навыков осознанного выбора и планирования дня;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развитию у детей внимания и внимательности;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учету выбора детьми центров активности;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визуализации индивидуального подхода.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Наряду с информационными листками могут быть использованы</w:t>
      </w:r>
      <w:r w:rsidRPr="002344C3">
        <w:rPr>
          <w:i/>
          <w:iCs/>
          <w:color w:val="000000"/>
          <w:sz w:val="28"/>
          <w:szCs w:val="28"/>
        </w:rPr>
        <w:t> различные виды календарей – </w:t>
      </w:r>
      <w:r w:rsidRPr="002344C3">
        <w:rPr>
          <w:color w:val="000000"/>
          <w:sz w:val="28"/>
          <w:szCs w:val="28"/>
        </w:rPr>
        <w:t>настенные или отрывные.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i/>
          <w:iCs/>
          <w:color w:val="000000"/>
          <w:sz w:val="28"/>
          <w:szCs w:val="28"/>
        </w:rPr>
        <w:t>Использование календарей и информационных листков – дело не обязательное, а избирательное. Работать с ними можно и до, и во время детского совета.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Детский совет сродни «производственной летучке» - должен проводиться быстро, легко и по-деловому полезно. Именно поэтому игры, пение, совместное чтение используются как </w:t>
      </w:r>
      <w:r w:rsidRPr="002344C3">
        <w:rPr>
          <w:i/>
          <w:iCs/>
          <w:color w:val="000000"/>
          <w:sz w:val="28"/>
          <w:szCs w:val="28"/>
        </w:rPr>
        <w:t>игры</w:t>
      </w:r>
      <w:r w:rsidRPr="002344C3">
        <w:rPr>
          <w:color w:val="000000"/>
          <w:sz w:val="28"/>
          <w:szCs w:val="28"/>
        </w:rPr>
        <w:t xml:space="preserve">, как удовольствие, а не как учебные действия. Игры могут быть любые, не требующие большой подвижности. Можно использовать элементы тренинга, </w:t>
      </w:r>
      <w:proofErr w:type="spellStart"/>
      <w:r w:rsidRPr="002344C3">
        <w:rPr>
          <w:color w:val="000000"/>
          <w:sz w:val="28"/>
          <w:szCs w:val="28"/>
        </w:rPr>
        <w:t>психогимнастики</w:t>
      </w:r>
      <w:proofErr w:type="spellEnd"/>
      <w:r w:rsidRPr="002344C3">
        <w:rPr>
          <w:color w:val="000000"/>
          <w:sz w:val="28"/>
          <w:szCs w:val="28"/>
        </w:rPr>
        <w:t>. Идеи для общих игр могут идти как от взрослых, так и от детей – он могут не только предложить игру, но и самостоятельно организовать ее.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i/>
          <w:iCs/>
          <w:color w:val="000000"/>
          <w:sz w:val="28"/>
          <w:szCs w:val="28"/>
        </w:rPr>
        <w:t>Обмен новостями или философствование с детьми.</w:t>
      </w:r>
      <w:r w:rsidRPr="002344C3">
        <w:rPr>
          <w:color w:val="000000"/>
          <w:sz w:val="28"/>
          <w:szCs w:val="28"/>
        </w:rPr>
        <w:t> Каждому воспитателю приходится сталкиваться со стремлением детей поделиться своими новостями – домашними событиями, удачами-неудачами, детскими обидами и достижениями, планами, фантазиями. Чаще всего дети высказывают их, «подлавливая» воспитателя, завоевывая его внимание.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Обмен новостями во время детского совета – место для высказывания всего, что переполняет душу и просится на язык.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i/>
          <w:iCs/>
          <w:color w:val="000000"/>
          <w:sz w:val="28"/>
          <w:szCs w:val="28"/>
        </w:rPr>
        <w:t>Планирование образовательной деятельности, основанное на участии. </w:t>
      </w:r>
      <w:r w:rsidRPr="002344C3">
        <w:rPr>
          <w:color w:val="000000"/>
          <w:sz w:val="28"/>
          <w:szCs w:val="28"/>
        </w:rPr>
        <w:t>Участие детей в самых разнообразных делах и действиях взрослыми принимается намного легче, чем участие в планировании образовательной деятельности.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Благодаря совместному с взрослыми планированию, дети получают больше познаний, приносят богатство идей и разнообразие мнений, которые могут играть важную роль в процессах планирования и принятия решений.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Задача взрослых состоит не в том, чтобы заставить ребенка выполнить то, что они считают важным, нужным для его блага или для реализации образовательной программы, а в том, чтобы помочь ему сделать собственный выбор и спланировать свою деятельность, осознать важность, нужность своих и предложенных взрослыми действий. Вместе с тем взрослые находят то, чему ребенка можно научить, чтобы помочь ему быть успешным.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В зависимости от ситуации планирование может </w:t>
      </w:r>
      <w:proofErr w:type="gramStart"/>
      <w:r w:rsidRPr="002344C3">
        <w:rPr>
          <w:color w:val="000000"/>
          <w:sz w:val="28"/>
          <w:szCs w:val="28"/>
        </w:rPr>
        <w:t>проходить</w:t>
      </w:r>
      <w:proofErr w:type="gramEnd"/>
      <w:r w:rsidRPr="002344C3">
        <w:rPr>
          <w:color w:val="000000"/>
          <w:sz w:val="28"/>
          <w:szCs w:val="28"/>
        </w:rPr>
        <w:t xml:space="preserve"> по меньшей мере в двух направлениях.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Первое – выбор темы образовательного проекта. В ходе утреннего обмена новостями взрослые могут услышать высказывания, отражающие мир детей, их желания, увлечения. Интересы детей весьма разнообразны, и в одно и то же время они могут предлагать сразу несколько тем. Задача </w:t>
      </w:r>
      <w:r w:rsidRPr="002344C3">
        <w:rPr>
          <w:color w:val="000000"/>
          <w:sz w:val="28"/>
          <w:szCs w:val="28"/>
        </w:rPr>
        <w:lastRenderedPageBreak/>
        <w:t>взрослых не в том, чтобы самим выбрать (назначить) одну из предложенных тем, а в том, чтобы помочь детям сделать согласованный выбор самостоятельно.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Следующий детский совет можно посвятить разработке плана проекта. Для этого можно опросить желающих поделиться своими соображениями о том, что они знают, хотят узнать по выбранной теме, что предполагают сделать, чтобы узнать. Все идеи детей вносятся в общий план наравне с идеями взрослых. Записи идей детей нужно делать в тот момент, когда они звучат; делать записи нужно печатными буквами, чтобы дети могли их использовать для чтения. Записанные печатными буквами слова побуждают детей учиться читать.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Иная ситуация в планировании возникает тогда, когда образовательный проект уже стартовали и находятся в процессе активной реализации. Вспоминается тема, о </w:t>
      </w:r>
      <w:r w:rsidR="000B6D2B" w:rsidRPr="002344C3">
        <w:rPr>
          <w:color w:val="000000"/>
          <w:sz w:val="28"/>
          <w:szCs w:val="28"/>
        </w:rPr>
        <w:t>том,</w:t>
      </w:r>
      <w:r w:rsidRPr="002344C3">
        <w:rPr>
          <w:color w:val="000000"/>
          <w:sz w:val="28"/>
          <w:szCs w:val="28"/>
        </w:rPr>
        <w:t xml:space="preserve"> что сделано, что дети уже узнали и предлагается детям подумать и принять решение о том, где, с кем, чем, как они будут заняты.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Если в первом случае доминирует общее планирование, то во втором – главным становится планирование индивидуальное. После того как ребята сделают свой выбор, спланируют свои действия, выберут место работы и партнеров, они расходятся по разным центрам активности.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i/>
          <w:iCs/>
          <w:color w:val="000000"/>
          <w:sz w:val="28"/>
          <w:szCs w:val="28"/>
        </w:rPr>
        <w:t>Возможность выбора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Принятие самостоятельных решений имеет первостепенную значимость. Возможность выбирать занятия, материалы, партнеров помогает детям приобретать навыки принятия решений организованным и безопасным путем, учиться принимать на себя ответственность за решения и понимать последствия своих действий.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Чтобы научиться из нескольких вариантов выбирать </w:t>
      </w:r>
      <w:proofErr w:type="gramStart"/>
      <w:r w:rsidRPr="002344C3">
        <w:rPr>
          <w:color w:val="000000"/>
          <w:sz w:val="28"/>
          <w:szCs w:val="28"/>
        </w:rPr>
        <w:t>оптимальный</w:t>
      </w:r>
      <w:proofErr w:type="gramEnd"/>
      <w:r w:rsidRPr="002344C3">
        <w:rPr>
          <w:color w:val="000000"/>
          <w:sz w:val="28"/>
          <w:szCs w:val="28"/>
        </w:rPr>
        <w:t xml:space="preserve"> для себя, ребенку требуется практика. Этому нельзя научиться на специальном занятии. Для того чтобы дети могли выбрать вид деятельности, место работы, материалы и инструменты, партнеров, научиться планировать и контролировать свои действия, необходимо очертить круг возможностей, т.е. провести своего рода презентацию возможностей.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Предоставить детям – и оберегать это право – выбирать: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место в кругу;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когда, с кем и где играть;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 в каком центре активности и чем заниматься;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- как, из каких </w:t>
      </w:r>
      <w:proofErr w:type="gramStart"/>
      <w:r w:rsidRPr="002344C3">
        <w:rPr>
          <w:color w:val="000000"/>
          <w:sz w:val="28"/>
          <w:szCs w:val="28"/>
        </w:rPr>
        <w:t>материалов</w:t>
      </w:r>
      <w:proofErr w:type="gramEnd"/>
      <w:r w:rsidRPr="002344C3">
        <w:rPr>
          <w:color w:val="000000"/>
          <w:sz w:val="28"/>
          <w:szCs w:val="28"/>
        </w:rPr>
        <w:t xml:space="preserve"> и в </w:t>
      </w:r>
      <w:proofErr w:type="gramStart"/>
      <w:r w:rsidRPr="002344C3">
        <w:rPr>
          <w:color w:val="000000"/>
          <w:sz w:val="28"/>
          <w:szCs w:val="28"/>
        </w:rPr>
        <w:t>какой</w:t>
      </w:r>
      <w:proofErr w:type="gramEnd"/>
      <w:r w:rsidRPr="002344C3">
        <w:rPr>
          <w:color w:val="000000"/>
          <w:sz w:val="28"/>
          <w:szCs w:val="28"/>
        </w:rPr>
        <w:t xml:space="preserve"> последовательности выполнять задуманное;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- что считать </w:t>
      </w:r>
      <w:proofErr w:type="gramStart"/>
      <w:r w:rsidRPr="002344C3">
        <w:rPr>
          <w:color w:val="000000"/>
          <w:sz w:val="28"/>
          <w:szCs w:val="28"/>
        </w:rPr>
        <w:t>результатом</w:t>
      </w:r>
      <w:proofErr w:type="gramEnd"/>
      <w:r w:rsidRPr="002344C3">
        <w:rPr>
          <w:color w:val="000000"/>
          <w:sz w:val="28"/>
          <w:szCs w:val="28"/>
        </w:rPr>
        <w:t xml:space="preserve"> и </w:t>
      </w:r>
      <w:proofErr w:type="gramStart"/>
      <w:r w:rsidRPr="002344C3">
        <w:rPr>
          <w:color w:val="000000"/>
          <w:sz w:val="28"/>
          <w:szCs w:val="28"/>
        </w:rPr>
        <w:t>какой</w:t>
      </w:r>
      <w:proofErr w:type="gramEnd"/>
      <w:r w:rsidRPr="002344C3">
        <w:rPr>
          <w:color w:val="000000"/>
          <w:sz w:val="28"/>
          <w:szCs w:val="28"/>
        </w:rPr>
        <w:t xml:space="preserve"> результат считать достаточным.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Чтобы выбор всего и всегда был осознанным и содержательным, его нужно планировать.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Неформальная обстановка позволяет детям учиться с различной скоростью, поскольку никто не сравнивает их успехи и никто не заставляет их делать нечто единственно «правильным» способом.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lastRenderedPageBreak/>
        <w:t>Итоговый сбор. Подведение итогов.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Есть еще одна форма детского совета – итоговый сбор.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Использование этой формы позволяет вести итоги и наметить перспективы, поддерживать стремление детей поделиться своими достижениями и неудачами.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Итоговый сбор проводится ежедневно после того, как дети выполнят задуманное – реализуют свой план.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Его основная задача – анализ деятельности детей: что получилось, насколько полученный результат соответствует задуманному, что помогало и что мешало в достижении цели.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На итоговый сбор детей собирает все тот же колокольчик. Место проведения – ковер с подушечками. На итоговый сбор дети приносят из центров все то, что они успели сделать, - рисунки, поделки, карточки с выполненными заданиями. Дети делятся своей проделанной работой.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На итоговом сборе каждый ребенок может испытать чувство глубокого удовлетворения – его труд важен, отмечен всеми. Он не просто играл, он трудился.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44C3">
        <w:rPr>
          <w:b/>
          <w:bCs/>
          <w:color w:val="000000"/>
          <w:sz w:val="28"/>
          <w:szCs w:val="28"/>
        </w:rPr>
        <w:t>Ключевые компетентности</w:t>
      </w: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i/>
          <w:iCs/>
          <w:color w:val="000000"/>
          <w:sz w:val="28"/>
          <w:szCs w:val="28"/>
        </w:rPr>
        <w:t>Детский совет – время и место формирования и появления ключевых компетентностей (</w:t>
      </w:r>
      <w:r w:rsidRPr="002344C3">
        <w:rPr>
          <w:color w:val="000000"/>
          <w:sz w:val="28"/>
          <w:szCs w:val="28"/>
        </w:rPr>
        <w:t>компетенция – право действовать; компетентность – способность / готовность действовать, достигать значимого для себя и других результата).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 </w:t>
      </w:r>
      <w:r w:rsidRPr="002344C3">
        <w:rPr>
          <w:i/>
          <w:iCs/>
          <w:color w:val="000000"/>
          <w:sz w:val="28"/>
          <w:szCs w:val="28"/>
        </w:rPr>
        <w:t>коммуникативная компетентность – </w:t>
      </w:r>
      <w:r w:rsidRPr="002344C3">
        <w:rPr>
          <w:color w:val="000000"/>
          <w:sz w:val="28"/>
          <w:szCs w:val="28"/>
        </w:rPr>
        <w:t>умение самостоятельно и свободно формулировать, высказывать, аргументировать суждения по разным темам;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 </w:t>
      </w:r>
      <w:proofErr w:type="spellStart"/>
      <w:r w:rsidRPr="002344C3">
        <w:rPr>
          <w:i/>
          <w:iCs/>
          <w:color w:val="000000"/>
          <w:sz w:val="28"/>
          <w:szCs w:val="28"/>
        </w:rPr>
        <w:t>деятельностная</w:t>
      </w:r>
      <w:proofErr w:type="spellEnd"/>
      <w:r w:rsidRPr="002344C3">
        <w:rPr>
          <w:i/>
          <w:iCs/>
          <w:color w:val="000000"/>
          <w:sz w:val="28"/>
          <w:szCs w:val="28"/>
        </w:rPr>
        <w:t xml:space="preserve"> компетентность – </w:t>
      </w:r>
      <w:r w:rsidRPr="002344C3">
        <w:rPr>
          <w:color w:val="000000"/>
          <w:sz w:val="28"/>
          <w:szCs w:val="28"/>
        </w:rPr>
        <w:t>ценность деятельности ребенка не зависит от наличия или отсутствия видимой и приемлемой, с позиции взрослого, цели. В ней формируется индивидуальный стиль, приобретаются актуальные знания и навыки, формируются отношения;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i/>
          <w:iCs/>
          <w:color w:val="000000"/>
          <w:sz w:val="28"/>
          <w:szCs w:val="28"/>
        </w:rPr>
        <w:t>- социальная компетентность – </w:t>
      </w:r>
      <w:r w:rsidRPr="002344C3">
        <w:rPr>
          <w:color w:val="000000"/>
          <w:sz w:val="28"/>
          <w:szCs w:val="28"/>
        </w:rPr>
        <w:t>умение встраиваться в социальные отношения, инициировать и поддерживать их;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 </w:t>
      </w:r>
      <w:r w:rsidRPr="002344C3">
        <w:rPr>
          <w:i/>
          <w:iCs/>
          <w:color w:val="000000"/>
          <w:sz w:val="28"/>
          <w:szCs w:val="28"/>
        </w:rPr>
        <w:t>информационная компетентность – </w:t>
      </w:r>
      <w:r w:rsidRPr="002344C3">
        <w:rPr>
          <w:color w:val="000000"/>
          <w:sz w:val="28"/>
          <w:szCs w:val="28"/>
        </w:rPr>
        <w:t>умение использовать разнообразные источники, несущие информацию;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- </w:t>
      </w:r>
      <w:proofErr w:type="spellStart"/>
      <w:r w:rsidRPr="002344C3">
        <w:rPr>
          <w:i/>
          <w:iCs/>
          <w:color w:val="000000"/>
          <w:sz w:val="28"/>
          <w:szCs w:val="28"/>
        </w:rPr>
        <w:t>здоровьесберегающая</w:t>
      </w:r>
      <w:proofErr w:type="spellEnd"/>
      <w:r w:rsidRPr="002344C3">
        <w:rPr>
          <w:i/>
          <w:iCs/>
          <w:color w:val="000000"/>
          <w:sz w:val="28"/>
          <w:szCs w:val="28"/>
        </w:rPr>
        <w:t xml:space="preserve"> компетентность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 xml:space="preserve">В планировании проявляются все компетентности, а доминируют </w:t>
      </w:r>
      <w:proofErr w:type="spellStart"/>
      <w:r w:rsidRPr="002344C3">
        <w:rPr>
          <w:color w:val="000000"/>
          <w:sz w:val="28"/>
          <w:szCs w:val="28"/>
        </w:rPr>
        <w:t>деятельностная</w:t>
      </w:r>
      <w:proofErr w:type="spellEnd"/>
      <w:r w:rsidRPr="002344C3">
        <w:rPr>
          <w:color w:val="000000"/>
          <w:sz w:val="28"/>
          <w:szCs w:val="28"/>
        </w:rPr>
        <w:t xml:space="preserve"> и </w:t>
      </w:r>
      <w:proofErr w:type="gramStart"/>
      <w:r w:rsidRPr="002344C3">
        <w:rPr>
          <w:color w:val="000000"/>
          <w:sz w:val="28"/>
          <w:szCs w:val="28"/>
        </w:rPr>
        <w:t>информационная</w:t>
      </w:r>
      <w:proofErr w:type="gramEnd"/>
      <w:r w:rsidRPr="002344C3">
        <w:rPr>
          <w:color w:val="000000"/>
          <w:sz w:val="28"/>
          <w:szCs w:val="28"/>
        </w:rPr>
        <w:t>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D02" w:rsidRPr="002344C3" w:rsidRDefault="00846D02" w:rsidP="002344C3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Право ребенка быть успешным и серьезно воспринятым составляет одну из основных жизненных ценностей наряду с правом на жизнь и развитие, правом на наилучшее обеспечение интересов и недопущение дискриминации. Знание своих прав и обязанностей, умение свободно выражать свое мнение – один из показателей социально развитой личности.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t>Участие каждого ребенка в принятии решений, затрагивающих его интересы, приобретает особую важность для достижения социальной справедливости и социальной включенности, для равенства возможностей.</w:t>
      </w:r>
    </w:p>
    <w:p w:rsidR="00846D02" w:rsidRPr="002344C3" w:rsidRDefault="00846D02" w:rsidP="00846D02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344C3">
        <w:rPr>
          <w:color w:val="000000"/>
          <w:sz w:val="28"/>
          <w:szCs w:val="28"/>
        </w:rPr>
        <w:lastRenderedPageBreak/>
        <w:t>От этого зависит качество жизни ребенка. От этого зависит качество жизни взрослых. В настоящем и будущем.</w:t>
      </w:r>
    </w:p>
    <w:p w:rsidR="00D641EF" w:rsidRPr="002344C3" w:rsidRDefault="00D641EF" w:rsidP="00846D02">
      <w:pPr>
        <w:rPr>
          <w:rFonts w:ascii="Times New Roman" w:hAnsi="Times New Roman" w:cs="Times New Roman"/>
          <w:sz w:val="28"/>
          <w:szCs w:val="28"/>
        </w:rPr>
      </w:pPr>
    </w:p>
    <w:sectPr w:rsidR="00D641EF" w:rsidRPr="002344C3" w:rsidSect="00D6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D02"/>
    <w:rsid w:val="000B6D2B"/>
    <w:rsid w:val="002344C3"/>
    <w:rsid w:val="002D0839"/>
    <w:rsid w:val="0071358A"/>
    <w:rsid w:val="00846D02"/>
    <w:rsid w:val="00D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2022-01-04T11:04:00Z</dcterms:created>
  <dcterms:modified xsi:type="dcterms:W3CDTF">2022-01-10T04:12:00Z</dcterms:modified>
</cp:coreProperties>
</file>