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A7" w:rsidRPr="005D2848" w:rsidRDefault="00474CA7" w:rsidP="005D2848">
      <w:pPr>
        <w:spacing w:line="360" w:lineRule="auto"/>
        <w:jc w:val="center"/>
        <w:rPr>
          <w:b/>
        </w:rPr>
      </w:pPr>
      <w:r w:rsidRPr="005D2848">
        <w:rPr>
          <w:b/>
        </w:rPr>
        <w:t>Чек-лист для методического кабинета</w:t>
      </w:r>
      <w:bookmarkStart w:id="0" w:name="_GoBack"/>
      <w:bookmarkEnd w:id="0"/>
    </w:p>
    <w:p w:rsidR="00474CA7" w:rsidRPr="005D2848" w:rsidRDefault="00474CA7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99"/>
        <w:gridCol w:w="1520"/>
        <w:gridCol w:w="1764"/>
        <w:gridCol w:w="1614"/>
        <w:gridCol w:w="1542"/>
      </w:tblGrid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rPr>
                <w:b/>
                <w:sz w:val="22"/>
                <w:szCs w:val="22"/>
              </w:rPr>
            </w:pPr>
            <w:r w:rsidRPr="005D2848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rPr>
                <w:b/>
                <w:sz w:val="22"/>
                <w:szCs w:val="22"/>
              </w:rPr>
            </w:pPr>
            <w:r w:rsidRPr="005D2848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rPr>
                <w:b/>
                <w:sz w:val="22"/>
                <w:szCs w:val="22"/>
              </w:rPr>
            </w:pPr>
            <w:r w:rsidRPr="005D2848">
              <w:rPr>
                <w:b/>
                <w:sz w:val="22"/>
                <w:szCs w:val="22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rPr>
                <w:b/>
                <w:sz w:val="22"/>
                <w:szCs w:val="22"/>
              </w:rPr>
            </w:pPr>
            <w:r w:rsidRPr="005D2848">
              <w:rPr>
                <w:b/>
                <w:sz w:val="22"/>
                <w:szCs w:val="22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2A" w:rsidRDefault="00A6712A" w:rsidP="00A67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474CA7" w:rsidRPr="005D2848" w:rsidRDefault="00A6712A" w:rsidP="00A67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+</w:t>
            </w:r>
            <w:r w:rsidRPr="006546C1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</w:rPr>
              <w:t>нет</w:t>
            </w:r>
            <w:r w:rsidRPr="006546C1"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474CA7" w:rsidRPr="005D2848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CC20FE">
            <w:pPr>
              <w:spacing w:line="360" w:lineRule="auto"/>
              <w:jc w:val="both"/>
            </w:pPr>
            <w:r w:rsidRPr="005D2848">
              <w:rPr>
                <w:b/>
              </w:rPr>
              <w:t>Специализированная мебель и системы хранения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Каталожный шкаф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Кресло для чтения/места для сидения в зоне релаксирующего чтения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Кресло педагога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Стеллажи библиотечные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Стенд информационный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Стол детский для читального зала с регулируемой высотой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Стол детский модульный регулируемый по высоте для </w:t>
            </w:r>
            <w:proofErr w:type="spellStart"/>
            <w:r w:rsidRPr="005D2848">
              <w:t>коворкинга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Стол для выдачи книг и пособий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Стол педагога с ящиками для хранения/тумбой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Стул детский поворотный регулируемый по высоте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Шкаф для газет и журналов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Шкаф для одежды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Шкаф для читательских формуляров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Шкаф, закрытый для хранения дидактического оборудования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rPr>
                <w:b/>
              </w:rPr>
              <w:t>Технические средства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lastRenderedPageBreak/>
              <w:t>Компьютер с периферией (лицензионное программное обеспечение, образовательный контент, система защиты от вредоносной информации, автоматизированная информационно–библиотечная система (АИБС)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Ламинатор-</w:t>
            </w:r>
            <w:proofErr w:type="spellStart"/>
            <w:r w:rsidRPr="005D2848">
              <w:t>брошюратор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Многофункциональное устройство / Принтер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Мобильная электронная библиотека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Планшетный компьютер (лицензионное программное обеспечение, образовательный контент, система защиты от вредоносной информации) для </w:t>
            </w:r>
            <w:proofErr w:type="spellStart"/>
            <w:r w:rsidRPr="005D2848">
              <w:t>коворкинга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Сетевой фильтр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rPr>
                <w:b/>
              </w:rPr>
              <w:t>Оборудование для онлайн–трансляций</w:t>
            </w:r>
            <w:r w:rsidRPr="005D2848">
              <w:t xml:space="preserve"> </w:t>
            </w:r>
            <w:r w:rsidR="005A04DE"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  <w:rPr>
                <w:b/>
              </w:rPr>
            </w:pPr>
            <w:r w:rsidRPr="005D2848">
              <w:t>Наушники для прослушивания аудио- и видеоматериалов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контент, система защиты от вредоносной информации)/Компьютер ученика (лицензионное </w:t>
            </w:r>
            <w:r w:rsidRPr="005D2848">
              <w:lastRenderedPageBreak/>
              <w:t>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lastRenderedPageBreak/>
              <w:t xml:space="preserve">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-</w:t>
            </w:r>
          </w:p>
        </w:tc>
      </w:tr>
      <w:tr w:rsidR="00474CA7" w:rsidRPr="005D2848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rPr>
                <w:b/>
              </w:rPr>
              <w:t>Дидактические пособия и методическое обеспечение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Библиотека методической литературы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Библиотека периодических изданий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Библиотека художественной литературы для детей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Комплект дидактических игрушек с народной росписью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-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Комплект дидактического и раздаточного материала по всем разделам образовательной программы для всех возрастных групп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Комплект методического материала по всем разделам образовательной программы для всех возрастных групп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Комплект тематических папок и альбомов с демонстрационными картинами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Комплект тематических пособий для патриотического воспитания (наглядно-демонстрационный и дидактический материал о природе и истории РФ и родного края)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lastRenderedPageBreak/>
              <w:t>Комплект тематических пособий о флаге, гербе, гимне РФ в формах, доступных для детей старшего дошкольного возраста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Кукла в женском русском народном костюме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Кукла в женском народном костюме региона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Кукла в мужском русском народном костюме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pStyle w:val="a7"/>
              <w:spacing w:before="0" w:beforeAutospacing="0" w:after="0"/>
            </w:pPr>
            <w:r>
              <w:t>+</w:t>
            </w:r>
          </w:p>
        </w:tc>
      </w:tr>
      <w:tr w:rsidR="00474CA7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>Кукла в мужском народном костюме региона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  <w:r w:rsidRPr="005D2848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474CA7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CA7" w:rsidRPr="005D2848" w:rsidRDefault="00474CA7" w:rsidP="005D2848">
            <w:pPr>
              <w:jc w:val="both"/>
            </w:pPr>
            <w:r w:rsidRPr="005D2848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A7" w:rsidRPr="005D2848" w:rsidRDefault="005A04DE" w:rsidP="005D2848">
            <w:pPr>
              <w:jc w:val="both"/>
            </w:pPr>
            <w:r>
              <w:t>+</w:t>
            </w:r>
          </w:p>
        </w:tc>
      </w:tr>
      <w:tr w:rsidR="005A04DE" w:rsidRPr="005D2848" w:rsidTr="00474CA7"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DE" w:rsidRPr="005A04DE" w:rsidRDefault="005A04DE" w:rsidP="005D2848">
            <w:pPr>
              <w:pStyle w:val="a7"/>
              <w:spacing w:before="0" w:beforeAutospacing="0" w:after="0"/>
              <w:rPr>
                <w:b/>
              </w:rPr>
            </w:pPr>
            <w:r w:rsidRPr="005A04DE">
              <w:rPr>
                <w:b/>
              </w:rPr>
              <w:t>ИТОГО: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DE" w:rsidRPr="005D2848" w:rsidRDefault="005A04DE" w:rsidP="005D2848">
            <w:pPr>
              <w:pStyle w:val="a7"/>
              <w:spacing w:before="0" w:beforeAutospacing="0"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DE" w:rsidRPr="005A04DE" w:rsidRDefault="005A04DE" w:rsidP="005D2848">
            <w:pPr>
              <w:pStyle w:val="a7"/>
              <w:spacing w:before="0" w:beforeAutospacing="0" w:after="0"/>
              <w:rPr>
                <w:b/>
              </w:rPr>
            </w:pPr>
            <w:r w:rsidRPr="005A04DE">
              <w:rPr>
                <w:b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DE" w:rsidRPr="005A04DE" w:rsidRDefault="005A04DE" w:rsidP="005D2848">
            <w:pPr>
              <w:jc w:val="both"/>
              <w:rPr>
                <w:b/>
              </w:rPr>
            </w:pPr>
            <w:r w:rsidRPr="005A04DE">
              <w:rPr>
                <w:b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4DE" w:rsidRDefault="005A04DE" w:rsidP="005D2848">
            <w:pPr>
              <w:jc w:val="both"/>
            </w:pPr>
          </w:p>
        </w:tc>
      </w:tr>
    </w:tbl>
    <w:p w:rsidR="00960B36" w:rsidRPr="005D2848" w:rsidRDefault="00960B36" w:rsidP="005D2848">
      <w:pPr>
        <w:rPr>
          <w:lang w:val="en-US"/>
        </w:rPr>
      </w:pPr>
    </w:p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5D2848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960B36" w:rsidRPr="005D2848" w:rsidRDefault="00960B36" w:rsidP="00960B36"/>
    <w:p w:rsidR="00DA2AE2" w:rsidRPr="005D2848" w:rsidRDefault="00DA2AE2" w:rsidP="00960B36">
      <w:pPr>
        <w:tabs>
          <w:tab w:val="left" w:pos="5220"/>
        </w:tabs>
      </w:pPr>
    </w:p>
    <w:sectPr w:rsidR="00DA2AE2" w:rsidRPr="005D28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B0" w:rsidRDefault="00C02EB0" w:rsidP="00960B36">
      <w:r>
        <w:separator/>
      </w:r>
    </w:p>
  </w:endnote>
  <w:endnote w:type="continuationSeparator" w:id="0">
    <w:p w:rsidR="00C02EB0" w:rsidRDefault="00C02EB0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B0" w:rsidRDefault="00C02EB0" w:rsidP="00960B36">
      <w:r>
        <w:separator/>
      </w:r>
    </w:p>
  </w:footnote>
  <w:footnote w:type="continuationSeparator" w:id="0">
    <w:p w:rsidR="00C02EB0" w:rsidRDefault="00C02EB0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4335B7"/>
    <w:rsid w:val="00474CA7"/>
    <w:rsid w:val="005A04DE"/>
    <w:rsid w:val="005D2848"/>
    <w:rsid w:val="00611B92"/>
    <w:rsid w:val="007A231C"/>
    <w:rsid w:val="00960B36"/>
    <w:rsid w:val="00A6712A"/>
    <w:rsid w:val="00B268A7"/>
    <w:rsid w:val="00C02EB0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3CA88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4B90-19C6-48CA-8523-B44E57C1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8</cp:revision>
  <dcterms:created xsi:type="dcterms:W3CDTF">2023-02-28T12:46:00Z</dcterms:created>
  <dcterms:modified xsi:type="dcterms:W3CDTF">2024-01-22T09:19:00Z</dcterms:modified>
</cp:coreProperties>
</file>